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81EA" w14:textId="5BC4C955" w:rsidR="002D5FA7" w:rsidRPr="002D5FA7" w:rsidRDefault="002D5FA7" w:rsidP="00721661">
      <w:pPr>
        <w:rPr>
          <w:color w:val="FFFFFF" w:themeColor="background1"/>
          <w:lang w:val="en-US"/>
        </w:rPr>
      </w:pPr>
      <w:r w:rsidRPr="002D5FA7">
        <w:rPr>
          <w:color w:val="FFFFFF" w:themeColor="background1"/>
          <w:lang w:val="en-US"/>
        </w:rPr>
        <w:t>Continuous quality improvement</w:t>
      </w:r>
    </w:p>
    <w:p w14:paraId="135747AF" w14:textId="14E8C3C0" w:rsidR="00F13F6B" w:rsidRDefault="007413FD" w:rsidP="00721661">
      <w:pPr>
        <w:rPr>
          <w:color w:val="FFFFFF" w:themeColor="background1"/>
          <w:lang w:val="en-US"/>
        </w:rPr>
      </w:pPr>
      <w:r>
        <w:rPr>
          <w:color w:val="FFFFFF" w:themeColor="background1"/>
          <w:lang w:val="en-US"/>
        </w:rPr>
        <w:t>Yearly planner</w:t>
      </w:r>
      <w:r w:rsidR="002D5FA7" w:rsidRPr="002D5FA7">
        <w:rPr>
          <w:color w:val="FFFFFF" w:themeColor="background1"/>
          <w:lang w:val="en-US"/>
        </w:rPr>
        <w:t xml:space="preserve"> template</w:t>
      </w:r>
    </w:p>
    <w:p w14:paraId="3E0D527F" w14:textId="48542A8D" w:rsidR="001762C7" w:rsidRDefault="001762C7" w:rsidP="001762C7">
      <w:pPr>
        <w:pStyle w:val="BodyText"/>
        <w:rPr>
          <w:b/>
        </w:rPr>
      </w:pPr>
    </w:p>
    <w:p w14:paraId="3EF09BF4" w14:textId="77777777" w:rsidR="007F20BD" w:rsidRPr="002D5FA7" w:rsidRDefault="007F20BD" w:rsidP="001762C7">
      <w:pPr>
        <w:pStyle w:val="BodyText"/>
        <w:rPr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232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AC743F" w14:paraId="074E9A90" w14:textId="77777777" w:rsidTr="00AC743F">
        <w:trPr>
          <w:trHeight w:val="373"/>
        </w:trPr>
        <w:tc>
          <w:tcPr>
            <w:tcW w:w="2324" w:type="dxa"/>
            <w:vMerge w:val="restart"/>
            <w:shd w:val="clear" w:color="auto" w:fill="DEF0EF"/>
          </w:tcPr>
          <w:p w14:paraId="40314B36" w14:textId="08CE649A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Year: </w:t>
            </w:r>
          </w:p>
        </w:tc>
        <w:tc>
          <w:tcPr>
            <w:tcW w:w="2892" w:type="dxa"/>
            <w:gridSpan w:val="3"/>
            <w:tcBorders>
              <w:right w:val="single" w:sz="4" w:space="0" w:color="FFFFFF" w:themeColor="background1"/>
            </w:tcBorders>
            <w:shd w:val="clear" w:color="auto" w:fill="00B5AD"/>
          </w:tcPr>
          <w:p w14:paraId="528EA4D0" w14:textId="6C7AF87E" w:rsidR="00AC743F" w:rsidRPr="00EC120D" w:rsidRDefault="00AC743F" w:rsidP="001762C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EC120D">
              <w:rPr>
                <w:b/>
                <w:bCs w:val="0"/>
                <w:color w:val="FFFFFF" w:themeColor="background1"/>
                <w:lang w:val="en-US"/>
              </w:rPr>
              <w:t>PIP Q1</w:t>
            </w:r>
          </w:p>
        </w:tc>
        <w:tc>
          <w:tcPr>
            <w:tcW w:w="289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5AD"/>
          </w:tcPr>
          <w:p w14:paraId="73300C15" w14:textId="396DA5EC" w:rsidR="00AC743F" w:rsidRPr="00EC120D" w:rsidRDefault="00AC743F" w:rsidP="001762C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EC120D">
              <w:rPr>
                <w:b/>
                <w:bCs w:val="0"/>
                <w:color w:val="FFFFFF" w:themeColor="background1"/>
                <w:lang w:val="en-US"/>
              </w:rPr>
              <w:t>PIP Q2</w:t>
            </w:r>
          </w:p>
        </w:tc>
        <w:tc>
          <w:tcPr>
            <w:tcW w:w="289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5AD"/>
          </w:tcPr>
          <w:p w14:paraId="5C62BE8C" w14:textId="6526138B" w:rsidR="00AC743F" w:rsidRPr="00EC120D" w:rsidRDefault="00AC743F" w:rsidP="001762C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EC120D">
              <w:rPr>
                <w:b/>
                <w:bCs w:val="0"/>
                <w:color w:val="FFFFFF" w:themeColor="background1"/>
                <w:lang w:val="en-US"/>
              </w:rPr>
              <w:t>PIP Q3</w:t>
            </w:r>
          </w:p>
        </w:tc>
        <w:tc>
          <w:tcPr>
            <w:tcW w:w="2892" w:type="dxa"/>
            <w:gridSpan w:val="3"/>
            <w:tcBorders>
              <w:left w:val="single" w:sz="4" w:space="0" w:color="FFFFFF" w:themeColor="background1"/>
            </w:tcBorders>
            <w:shd w:val="clear" w:color="auto" w:fill="00B5AD"/>
          </w:tcPr>
          <w:p w14:paraId="4BD00B4E" w14:textId="1E53D5B7" w:rsidR="00AC743F" w:rsidRPr="00EC120D" w:rsidRDefault="00AC743F" w:rsidP="001762C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EC120D">
              <w:rPr>
                <w:b/>
                <w:bCs w:val="0"/>
                <w:color w:val="FFFFFF" w:themeColor="background1"/>
                <w:lang w:val="en-US"/>
              </w:rPr>
              <w:t>PIP Q4</w:t>
            </w:r>
          </w:p>
        </w:tc>
      </w:tr>
      <w:tr w:rsidR="00AC743F" w14:paraId="74D7EB34" w14:textId="77777777" w:rsidTr="00AC743F">
        <w:trPr>
          <w:trHeight w:val="367"/>
        </w:trPr>
        <w:tc>
          <w:tcPr>
            <w:tcW w:w="2324" w:type="dxa"/>
            <w:vMerge/>
            <w:shd w:val="clear" w:color="auto" w:fill="DEF0EF"/>
          </w:tcPr>
          <w:p w14:paraId="0182008E" w14:textId="7E6ED048" w:rsidR="00AC743F" w:rsidRDefault="00AC743F" w:rsidP="001762C7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  <w:shd w:val="clear" w:color="auto" w:fill="B8DFDD"/>
          </w:tcPr>
          <w:p w14:paraId="735BE8B4" w14:textId="3C15AB32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Aug</w:t>
            </w:r>
          </w:p>
        </w:tc>
        <w:tc>
          <w:tcPr>
            <w:tcW w:w="964" w:type="dxa"/>
            <w:shd w:val="clear" w:color="auto" w:fill="B8DFDD"/>
          </w:tcPr>
          <w:p w14:paraId="27FB262C" w14:textId="38AC1C87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Sep</w:t>
            </w:r>
          </w:p>
        </w:tc>
        <w:tc>
          <w:tcPr>
            <w:tcW w:w="964" w:type="dxa"/>
            <w:shd w:val="clear" w:color="auto" w:fill="B8DFDD"/>
          </w:tcPr>
          <w:p w14:paraId="68F430D6" w14:textId="3F75998F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Oct</w:t>
            </w:r>
          </w:p>
        </w:tc>
        <w:tc>
          <w:tcPr>
            <w:tcW w:w="964" w:type="dxa"/>
            <w:shd w:val="clear" w:color="auto" w:fill="DEF0EF"/>
          </w:tcPr>
          <w:p w14:paraId="7B026D30" w14:textId="4C0D8AAC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Nov</w:t>
            </w:r>
          </w:p>
        </w:tc>
        <w:tc>
          <w:tcPr>
            <w:tcW w:w="964" w:type="dxa"/>
            <w:shd w:val="clear" w:color="auto" w:fill="DEF0EF"/>
          </w:tcPr>
          <w:p w14:paraId="2723B669" w14:textId="2A626005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Dec</w:t>
            </w:r>
          </w:p>
        </w:tc>
        <w:tc>
          <w:tcPr>
            <w:tcW w:w="964" w:type="dxa"/>
            <w:shd w:val="clear" w:color="auto" w:fill="DEF0EF"/>
          </w:tcPr>
          <w:p w14:paraId="2019AA3F" w14:textId="3E394991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Jan</w:t>
            </w:r>
          </w:p>
        </w:tc>
        <w:tc>
          <w:tcPr>
            <w:tcW w:w="964" w:type="dxa"/>
            <w:shd w:val="clear" w:color="auto" w:fill="B8DFDD"/>
          </w:tcPr>
          <w:p w14:paraId="13A4ED09" w14:textId="0C273373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Feb</w:t>
            </w:r>
          </w:p>
        </w:tc>
        <w:tc>
          <w:tcPr>
            <w:tcW w:w="964" w:type="dxa"/>
            <w:shd w:val="clear" w:color="auto" w:fill="B8DFDD"/>
          </w:tcPr>
          <w:p w14:paraId="392623F3" w14:textId="018DA78E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Mar</w:t>
            </w:r>
          </w:p>
        </w:tc>
        <w:tc>
          <w:tcPr>
            <w:tcW w:w="964" w:type="dxa"/>
            <w:shd w:val="clear" w:color="auto" w:fill="B8DFDD"/>
          </w:tcPr>
          <w:p w14:paraId="073DE52B" w14:textId="5357D8E1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Apr</w:t>
            </w:r>
          </w:p>
        </w:tc>
        <w:tc>
          <w:tcPr>
            <w:tcW w:w="964" w:type="dxa"/>
            <w:shd w:val="clear" w:color="auto" w:fill="DEF0EF"/>
          </w:tcPr>
          <w:p w14:paraId="6C8D4576" w14:textId="1CBBC95B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964" w:type="dxa"/>
            <w:shd w:val="clear" w:color="auto" w:fill="DEF0EF"/>
          </w:tcPr>
          <w:p w14:paraId="02AEAB78" w14:textId="62F4F353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Jun</w:t>
            </w:r>
          </w:p>
        </w:tc>
        <w:tc>
          <w:tcPr>
            <w:tcW w:w="964" w:type="dxa"/>
            <w:shd w:val="clear" w:color="auto" w:fill="DEF0EF"/>
          </w:tcPr>
          <w:p w14:paraId="1756B7DA" w14:textId="6E24DB15" w:rsidR="00AC743F" w:rsidRDefault="00AC743F" w:rsidP="001762C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Jul</w:t>
            </w:r>
          </w:p>
        </w:tc>
      </w:tr>
      <w:tr w:rsidR="007F1A35" w14:paraId="7EB33B55" w14:textId="77777777" w:rsidTr="007F20BD">
        <w:trPr>
          <w:trHeight w:val="482"/>
        </w:trPr>
        <w:tc>
          <w:tcPr>
            <w:tcW w:w="2324" w:type="dxa"/>
            <w:shd w:val="clear" w:color="auto" w:fill="DEF0EF"/>
          </w:tcPr>
          <w:p w14:paraId="3FB6E27C" w14:textId="3D0FEB74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Activity: </w:t>
            </w:r>
          </w:p>
        </w:tc>
        <w:tc>
          <w:tcPr>
            <w:tcW w:w="964" w:type="dxa"/>
          </w:tcPr>
          <w:p w14:paraId="661B7494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654412F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95585BC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0F85915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27E6806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6698F83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AB36C8E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05866DF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A6F1FFA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42A7EAF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D4AB046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A670EE6" w14:textId="37AB3FAF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</w:tr>
      <w:tr w:rsidR="007F1A35" w14:paraId="17A6149E" w14:textId="77777777" w:rsidTr="007F20BD">
        <w:trPr>
          <w:trHeight w:val="482"/>
        </w:trPr>
        <w:tc>
          <w:tcPr>
            <w:tcW w:w="2324" w:type="dxa"/>
            <w:shd w:val="clear" w:color="auto" w:fill="DEF0EF"/>
          </w:tcPr>
          <w:p w14:paraId="721148F2" w14:textId="3FCE6A27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Activity: </w:t>
            </w:r>
          </w:p>
        </w:tc>
        <w:tc>
          <w:tcPr>
            <w:tcW w:w="964" w:type="dxa"/>
          </w:tcPr>
          <w:p w14:paraId="1C285B43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341C9D1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DE844C6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2A31E58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6CFFB92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3F2F592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AC39A50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D03B258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1DDDE85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7AE543C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5E232F3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CF82B68" w14:textId="67C45582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</w:tr>
      <w:tr w:rsidR="007F1A35" w14:paraId="79A381F7" w14:textId="77777777" w:rsidTr="007F20BD">
        <w:trPr>
          <w:trHeight w:val="482"/>
        </w:trPr>
        <w:tc>
          <w:tcPr>
            <w:tcW w:w="2324" w:type="dxa"/>
            <w:shd w:val="clear" w:color="auto" w:fill="DEF0EF"/>
          </w:tcPr>
          <w:p w14:paraId="773EC1FD" w14:textId="43A4504B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Activity: </w:t>
            </w:r>
          </w:p>
        </w:tc>
        <w:tc>
          <w:tcPr>
            <w:tcW w:w="964" w:type="dxa"/>
          </w:tcPr>
          <w:p w14:paraId="3DA4EE3D" w14:textId="0870CAA8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64" w:type="dxa"/>
          </w:tcPr>
          <w:p w14:paraId="7B546037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EFC17D0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82A6DE3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EC689E2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1A49CEF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3256427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C7FF227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3798EAC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963216B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B05E3E8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971B116" w14:textId="5EEAF826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</w:tr>
      <w:tr w:rsidR="007F1A35" w14:paraId="5C6B8506" w14:textId="77777777" w:rsidTr="007F20BD">
        <w:trPr>
          <w:trHeight w:val="482"/>
        </w:trPr>
        <w:tc>
          <w:tcPr>
            <w:tcW w:w="2324" w:type="dxa"/>
            <w:shd w:val="clear" w:color="auto" w:fill="DEF0EF"/>
          </w:tcPr>
          <w:p w14:paraId="7394A4C3" w14:textId="6C571DAB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Activity: </w:t>
            </w:r>
          </w:p>
        </w:tc>
        <w:tc>
          <w:tcPr>
            <w:tcW w:w="964" w:type="dxa"/>
          </w:tcPr>
          <w:p w14:paraId="2881BEE2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484A943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05E3BEB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A2D7245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C85C158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257259B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44AA6F1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EF33A4E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4107224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5F7A493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871588C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0BDCCEE" w14:textId="28558323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</w:tr>
      <w:tr w:rsidR="007F1A35" w14:paraId="2A02B222" w14:textId="77777777" w:rsidTr="007F20BD">
        <w:trPr>
          <w:trHeight w:val="482"/>
        </w:trPr>
        <w:tc>
          <w:tcPr>
            <w:tcW w:w="2324" w:type="dxa"/>
            <w:shd w:val="clear" w:color="auto" w:fill="DEF0EF"/>
          </w:tcPr>
          <w:p w14:paraId="50EBF761" w14:textId="479A9EA5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Activity: </w:t>
            </w:r>
          </w:p>
        </w:tc>
        <w:tc>
          <w:tcPr>
            <w:tcW w:w="964" w:type="dxa"/>
          </w:tcPr>
          <w:p w14:paraId="077E2EA4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ECFFA5C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BC4586A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680AECE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1BED592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1143FD7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0E21A56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D191933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6E8B010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7B73D70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BBCD39F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3DB2AB9" w14:textId="3361FB21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</w:tr>
      <w:tr w:rsidR="007F1A35" w14:paraId="5D1EEE3F" w14:textId="77777777" w:rsidTr="007F20BD">
        <w:trPr>
          <w:trHeight w:val="482"/>
        </w:trPr>
        <w:tc>
          <w:tcPr>
            <w:tcW w:w="2324" w:type="dxa"/>
            <w:shd w:val="clear" w:color="auto" w:fill="DEF0EF"/>
          </w:tcPr>
          <w:p w14:paraId="5E5924AC" w14:textId="1CD85E52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Activity: </w:t>
            </w:r>
          </w:p>
        </w:tc>
        <w:tc>
          <w:tcPr>
            <w:tcW w:w="964" w:type="dxa"/>
          </w:tcPr>
          <w:p w14:paraId="1CE0CD94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73B5A3D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B01CE32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F502DB4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1F62E8D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C64C118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050A8CE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168E709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0743C62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63D3598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53DF8B1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4787B4C" w14:textId="5BE43F31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</w:tr>
      <w:tr w:rsidR="007F1A35" w14:paraId="4714078B" w14:textId="77777777" w:rsidTr="007F20BD">
        <w:trPr>
          <w:trHeight w:val="482"/>
        </w:trPr>
        <w:tc>
          <w:tcPr>
            <w:tcW w:w="2324" w:type="dxa"/>
            <w:shd w:val="clear" w:color="auto" w:fill="DEF0EF"/>
          </w:tcPr>
          <w:p w14:paraId="282090B6" w14:textId="47E662DA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Activity: </w:t>
            </w:r>
          </w:p>
        </w:tc>
        <w:tc>
          <w:tcPr>
            <w:tcW w:w="964" w:type="dxa"/>
          </w:tcPr>
          <w:p w14:paraId="045C65EB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7BEAD01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8FFE7E4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C6FD837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9C68D45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126815C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D3D727A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95D73CF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1309C9A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0F46F9A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C6A2E80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6A6C659" w14:textId="7D790E25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</w:tr>
      <w:tr w:rsidR="007F1A35" w14:paraId="46A9CE71" w14:textId="77777777" w:rsidTr="007F20BD">
        <w:trPr>
          <w:trHeight w:val="482"/>
        </w:trPr>
        <w:tc>
          <w:tcPr>
            <w:tcW w:w="2324" w:type="dxa"/>
            <w:shd w:val="clear" w:color="auto" w:fill="DEF0EF"/>
          </w:tcPr>
          <w:p w14:paraId="1618D3E3" w14:textId="0B60714A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Activity: </w:t>
            </w:r>
          </w:p>
        </w:tc>
        <w:tc>
          <w:tcPr>
            <w:tcW w:w="964" w:type="dxa"/>
          </w:tcPr>
          <w:p w14:paraId="51856A41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64A21B3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4FB7A96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E9AACED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EE8D12C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4AD4CFE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76F751A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9EC5591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A9B5D8A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5604402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91DE881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67236B6" w14:textId="24957E3E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</w:tr>
      <w:tr w:rsidR="007F1A35" w14:paraId="69A6932E" w14:textId="77777777" w:rsidTr="007F20BD">
        <w:trPr>
          <w:trHeight w:val="482"/>
        </w:trPr>
        <w:tc>
          <w:tcPr>
            <w:tcW w:w="2324" w:type="dxa"/>
            <w:shd w:val="clear" w:color="auto" w:fill="DEF0EF"/>
          </w:tcPr>
          <w:p w14:paraId="6EB34041" w14:textId="2C8EFB54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Activity: </w:t>
            </w:r>
          </w:p>
        </w:tc>
        <w:tc>
          <w:tcPr>
            <w:tcW w:w="964" w:type="dxa"/>
          </w:tcPr>
          <w:p w14:paraId="6DB4FD70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36BAD65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4E7D155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C569B52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19172C8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13ED1BE8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A543E12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CDDE126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71359E1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C6BD5DE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5FF88A47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B619539" w14:textId="32BF447D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</w:tr>
      <w:tr w:rsidR="007F1A35" w14:paraId="7FB1EBC3" w14:textId="77777777" w:rsidTr="007F20BD">
        <w:trPr>
          <w:trHeight w:val="482"/>
        </w:trPr>
        <w:tc>
          <w:tcPr>
            <w:tcW w:w="2324" w:type="dxa"/>
            <w:shd w:val="clear" w:color="auto" w:fill="DEF0EF"/>
          </w:tcPr>
          <w:p w14:paraId="14C33158" w14:textId="26163D3A" w:rsidR="007F1A35" w:rsidRDefault="007F1A35" w:rsidP="007F1A35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Activity: </w:t>
            </w:r>
          </w:p>
        </w:tc>
        <w:tc>
          <w:tcPr>
            <w:tcW w:w="964" w:type="dxa"/>
          </w:tcPr>
          <w:p w14:paraId="1F48A8E1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1838426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6D71796C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54C1959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43754193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46180DE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2B997DAC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A76EBBA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F3E19E8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0C74C33C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76728246" w14:textId="7777777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  <w:tc>
          <w:tcPr>
            <w:tcW w:w="964" w:type="dxa"/>
          </w:tcPr>
          <w:p w14:paraId="36694612" w14:textId="65DAC4F7" w:rsidR="007F1A35" w:rsidRDefault="007F1A35" w:rsidP="007F1A35">
            <w:pPr>
              <w:pStyle w:val="Tablebodytext"/>
              <w:rPr>
                <w:lang w:val="en-US"/>
              </w:rPr>
            </w:pPr>
          </w:p>
        </w:tc>
      </w:tr>
    </w:tbl>
    <w:p w14:paraId="5AF5F27E" w14:textId="77777777" w:rsidR="00F13F6B" w:rsidRDefault="00F13F6B" w:rsidP="00721661">
      <w:pPr>
        <w:rPr>
          <w:lang w:val="en-US"/>
        </w:rPr>
      </w:pPr>
    </w:p>
    <w:p w14:paraId="7B8437D7" w14:textId="1919EC59" w:rsidR="00AC743F" w:rsidRPr="007F20BD" w:rsidRDefault="007F20BD" w:rsidP="007F20BD">
      <w:pPr>
        <w:pStyle w:val="BodyText"/>
        <w:rPr>
          <w:color w:val="FFFFFF" w:themeColor="background1"/>
          <w:lang w:val="en-US"/>
        </w:rPr>
      </w:pPr>
      <w:r>
        <w:rPr>
          <w:b/>
        </w:rPr>
        <w:t xml:space="preserve">Tip: </w:t>
      </w:r>
      <w:r>
        <w:t>You can print this yearly planner and highlight activities or simply put an “x” in the month fields.</w:t>
      </w:r>
    </w:p>
    <w:p w14:paraId="3E95DBF9" w14:textId="77777777" w:rsidR="007F20BD" w:rsidRDefault="007F20BD">
      <w:pPr>
        <w:spacing w:after="0" w:line="240" w:lineRule="auto"/>
        <w:rPr>
          <w:color w:val="00B5AD"/>
          <w:sz w:val="28"/>
          <w:szCs w:val="28"/>
          <w:lang w:val="en-US"/>
        </w:rPr>
      </w:pPr>
      <w:r>
        <w:rPr>
          <w:color w:val="00B5AD"/>
          <w:lang w:val="en-US"/>
        </w:rPr>
        <w:br w:type="page"/>
      </w:r>
    </w:p>
    <w:p w14:paraId="4F18A53A" w14:textId="128CCCB4" w:rsidR="00F13F6B" w:rsidRPr="00E101A6" w:rsidRDefault="00E101A6" w:rsidP="002D5FA7">
      <w:pPr>
        <w:pStyle w:val="Sub-heading1"/>
        <w:rPr>
          <w:caps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26572C4A" wp14:editId="4E9E1F7A">
            <wp:simplePos x="0" y="0"/>
            <wp:positionH relativeFrom="column">
              <wp:posOffset>1228724</wp:posOffset>
            </wp:positionH>
            <wp:positionV relativeFrom="paragraph">
              <wp:posOffset>-1</wp:posOffset>
            </wp:positionV>
            <wp:extent cx="6276975" cy="5998705"/>
            <wp:effectExtent l="0" t="0" r="0" b="2540"/>
            <wp:wrapNone/>
            <wp:docPr id="20128243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0" cy="600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A7" w:rsidRPr="002D5FA7">
        <w:rPr>
          <w:color w:val="00B5AD"/>
          <w:lang w:val="en-US"/>
        </w:rPr>
        <w:t>PDSA diagram</w:t>
      </w:r>
      <w:r w:rsidR="002D5FA7">
        <w:rPr>
          <w:color w:val="00B5AD"/>
          <w:lang w:val="en-US"/>
        </w:rPr>
        <w:t xml:space="preserve"> </w:t>
      </w:r>
    </w:p>
    <w:sectPr w:rsidR="00F13F6B" w:rsidRPr="00E101A6" w:rsidSect="00721661">
      <w:headerReference w:type="default" r:id="rId12"/>
      <w:footerReference w:type="default" r:id="rId13"/>
      <w:headerReference w:type="first" r:id="rId14"/>
      <w:pgSz w:w="16840" w:h="11900" w:orient="landscape"/>
      <w:pgMar w:top="1440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E8A1" w14:textId="77777777" w:rsidR="00D122AD" w:rsidRDefault="00D122AD" w:rsidP="006119AD">
      <w:r>
        <w:separator/>
      </w:r>
    </w:p>
  </w:endnote>
  <w:endnote w:type="continuationSeparator" w:id="0">
    <w:p w14:paraId="1F9EBE92" w14:textId="77777777" w:rsidR="00D122AD" w:rsidRDefault="00D122AD" w:rsidP="006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64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3055E" w14:textId="77777777" w:rsidR="00DA6506" w:rsidRDefault="00DA6506" w:rsidP="00DA6506">
        <w:pPr>
          <w:pStyle w:val="Footer"/>
          <w:spacing w:after="0"/>
          <w:jc w:val="right"/>
          <w:rPr>
            <w:noProof/>
          </w:rPr>
        </w:pPr>
        <w:r w:rsidRPr="00B05467">
          <w:rPr>
            <w:color w:val="666666" w:themeColor="text2"/>
            <w:sz w:val="18"/>
            <w:szCs w:val="18"/>
          </w:rPr>
          <w:fldChar w:fldCharType="begin"/>
        </w:r>
        <w:r w:rsidRPr="00B05467">
          <w:rPr>
            <w:color w:val="666666" w:themeColor="text2"/>
            <w:sz w:val="18"/>
            <w:szCs w:val="18"/>
          </w:rPr>
          <w:instrText xml:space="preserve"> PAGE   \* MERGEFORMAT </w:instrText>
        </w:r>
        <w:r w:rsidRPr="00B05467">
          <w:rPr>
            <w:color w:val="666666" w:themeColor="text2"/>
            <w:sz w:val="18"/>
            <w:szCs w:val="18"/>
          </w:rPr>
          <w:fldChar w:fldCharType="separate"/>
        </w:r>
        <w:r>
          <w:rPr>
            <w:color w:val="666666" w:themeColor="text2"/>
            <w:sz w:val="18"/>
            <w:szCs w:val="18"/>
          </w:rPr>
          <w:t>2</w:t>
        </w:r>
        <w:r w:rsidRPr="00B05467">
          <w:rPr>
            <w:noProof/>
            <w:color w:val="666666" w:themeColor="text2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EC2C2" w14:textId="77777777" w:rsidR="00D122AD" w:rsidRDefault="00D122AD" w:rsidP="006119AD">
      <w:r>
        <w:separator/>
      </w:r>
    </w:p>
  </w:footnote>
  <w:footnote w:type="continuationSeparator" w:id="0">
    <w:p w14:paraId="2D357449" w14:textId="77777777" w:rsidR="00D122AD" w:rsidRDefault="00D122AD" w:rsidP="0061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B880" w14:textId="77777777" w:rsidR="00196095" w:rsidRDefault="00AD53A1">
    <w:pPr>
      <w:pStyle w:val="Header"/>
    </w:pPr>
    <w:r>
      <w:rPr>
        <w:noProof/>
      </w:rPr>
      <w:drawing>
        <wp:anchor distT="0" distB="0" distL="114300" distR="114300" simplePos="0" relativeHeight="251665919" behindDoc="1" locked="0" layoutInCell="1" allowOverlap="1" wp14:anchorId="6EE4E879" wp14:editId="139A8FB8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10692958" cy="75594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958" cy="755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257C" w14:textId="77777777" w:rsidR="00B05467" w:rsidRDefault="00AD53A1" w:rsidP="006119AD">
    <w:pPr>
      <w:pStyle w:val="Header"/>
    </w:pPr>
    <w:r>
      <w:rPr>
        <w:noProof/>
      </w:rPr>
      <w:drawing>
        <wp:anchor distT="0" distB="0" distL="114300" distR="114300" simplePos="0" relativeHeight="251664895" behindDoc="1" locked="0" layoutInCell="1" allowOverlap="1" wp14:anchorId="3B9BEDA6" wp14:editId="1DF0EF4C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10692957" cy="75594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957" cy="755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7E24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80C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CCD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F01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FFA9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AEA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08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A68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185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D09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0282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A1370"/>
    <w:multiLevelType w:val="multilevel"/>
    <w:tmpl w:val="E014F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F73A63"/>
    <w:multiLevelType w:val="hybridMultilevel"/>
    <w:tmpl w:val="D414A072"/>
    <w:lvl w:ilvl="0" w:tplc="C36697A4">
      <w:numFmt w:val="bullet"/>
      <w:lvlText w:val="–"/>
      <w:lvlJc w:val="left"/>
      <w:pPr>
        <w:ind w:left="1070" w:hanging="360"/>
      </w:pPr>
      <w:rPr>
        <w:rFonts w:ascii="Arial" w:eastAsia="Arial" w:hAnsi="Arial" w:cs="Arial" w:hint="default"/>
        <w:color w:val="004976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3BE11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515D6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E0593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320097"/>
    <w:multiLevelType w:val="multilevel"/>
    <w:tmpl w:val="FA505C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.%1.%2.%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E565B18"/>
    <w:multiLevelType w:val="hybridMultilevel"/>
    <w:tmpl w:val="E5FEED7C"/>
    <w:lvl w:ilvl="0" w:tplc="CA2A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24D2A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0148D"/>
    <w:multiLevelType w:val="hybridMultilevel"/>
    <w:tmpl w:val="14984E3E"/>
    <w:lvl w:ilvl="0" w:tplc="20BE8A84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 w:tplc="AE4E52CE">
      <w:start w:val="1"/>
      <w:numFmt w:val="bullet"/>
      <w:pStyle w:val="Sub-dotpoints"/>
      <w:lvlText w:val="–"/>
      <w:lvlJc w:val="left"/>
      <w:pPr>
        <w:ind w:left="1440" w:hanging="360"/>
      </w:pPr>
      <w:rPr>
        <w:rFonts w:ascii="Arial" w:hAnsi="Arial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A6BB3"/>
    <w:multiLevelType w:val="multilevel"/>
    <w:tmpl w:val="2AB6F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A3CA8"/>
    <w:multiLevelType w:val="multilevel"/>
    <w:tmpl w:val="625E2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C31"/>
    <w:multiLevelType w:val="multilevel"/>
    <w:tmpl w:val="EE8C0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65445D"/>
    <w:multiLevelType w:val="multilevel"/>
    <w:tmpl w:val="F754F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E15201"/>
    <w:multiLevelType w:val="multilevel"/>
    <w:tmpl w:val="FB768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493B19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7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4E72F3"/>
    <w:multiLevelType w:val="multilevel"/>
    <w:tmpl w:val="4CAE2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21E43AA"/>
    <w:multiLevelType w:val="multilevel"/>
    <w:tmpl w:val="D4CE7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991C78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36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1048523">
    <w:abstractNumId w:val="18"/>
  </w:num>
  <w:num w:numId="2" w16cid:durableId="348872912">
    <w:abstractNumId w:val="10"/>
  </w:num>
  <w:num w:numId="3" w16cid:durableId="1689523847">
    <w:abstractNumId w:val="8"/>
  </w:num>
  <w:num w:numId="4" w16cid:durableId="1308243858">
    <w:abstractNumId w:val="7"/>
  </w:num>
  <w:num w:numId="5" w16cid:durableId="1747917792">
    <w:abstractNumId w:val="6"/>
  </w:num>
  <w:num w:numId="6" w16cid:durableId="114952536">
    <w:abstractNumId w:val="5"/>
  </w:num>
  <w:num w:numId="7" w16cid:durableId="544560394">
    <w:abstractNumId w:val="9"/>
  </w:num>
  <w:num w:numId="8" w16cid:durableId="272173771">
    <w:abstractNumId w:val="4"/>
  </w:num>
  <w:num w:numId="9" w16cid:durableId="1549339061">
    <w:abstractNumId w:val="3"/>
  </w:num>
  <w:num w:numId="10" w16cid:durableId="1657028974">
    <w:abstractNumId w:val="2"/>
  </w:num>
  <w:num w:numId="11" w16cid:durableId="1438066117">
    <w:abstractNumId w:val="1"/>
  </w:num>
  <w:num w:numId="12" w16cid:durableId="1495149711">
    <w:abstractNumId w:val="17"/>
  </w:num>
  <w:num w:numId="13" w16cid:durableId="877166044">
    <w:abstractNumId w:val="12"/>
  </w:num>
  <w:num w:numId="14" w16cid:durableId="808479019">
    <w:abstractNumId w:val="21"/>
  </w:num>
  <w:num w:numId="15" w16cid:durableId="298724416">
    <w:abstractNumId w:val="11"/>
  </w:num>
  <w:num w:numId="16" w16cid:durableId="1786001110">
    <w:abstractNumId w:val="22"/>
  </w:num>
  <w:num w:numId="17" w16cid:durableId="2050956916">
    <w:abstractNumId w:val="19"/>
  </w:num>
  <w:num w:numId="18" w16cid:durableId="527573299">
    <w:abstractNumId w:val="27"/>
  </w:num>
  <w:num w:numId="19" w16cid:durableId="248121902">
    <w:abstractNumId w:val="23"/>
  </w:num>
  <w:num w:numId="20" w16cid:durableId="1929194263">
    <w:abstractNumId w:val="14"/>
  </w:num>
  <w:num w:numId="21" w16cid:durableId="1410887087">
    <w:abstractNumId w:val="13"/>
  </w:num>
  <w:num w:numId="22" w16cid:durableId="1755126389">
    <w:abstractNumId w:val="26"/>
  </w:num>
  <w:num w:numId="23" w16cid:durableId="576745394">
    <w:abstractNumId w:val="29"/>
  </w:num>
  <w:num w:numId="24" w16cid:durableId="1501850012">
    <w:abstractNumId w:val="15"/>
  </w:num>
  <w:num w:numId="25" w16cid:durableId="1975207331">
    <w:abstractNumId w:val="25"/>
  </w:num>
  <w:num w:numId="26" w16cid:durableId="457650525">
    <w:abstractNumId w:val="16"/>
  </w:num>
  <w:num w:numId="27" w16cid:durableId="1874804328">
    <w:abstractNumId w:val="0"/>
  </w:num>
  <w:num w:numId="28" w16cid:durableId="124591909">
    <w:abstractNumId w:val="28"/>
  </w:num>
  <w:num w:numId="29" w16cid:durableId="1517302618">
    <w:abstractNumId w:val="24"/>
  </w:num>
  <w:num w:numId="30" w16cid:durableId="996541874">
    <w:abstractNumId w:val="18"/>
    <w:lvlOverride w:ilvl="0">
      <w:startOverride w:val="1"/>
    </w:lvlOverride>
  </w:num>
  <w:num w:numId="31" w16cid:durableId="1392726008">
    <w:abstractNumId w:val="20"/>
  </w:num>
  <w:num w:numId="32" w16cid:durableId="97494495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6B"/>
    <w:rsid w:val="0001069A"/>
    <w:rsid w:val="00013AD8"/>
    <w:rsid w:val="000229C6"/>
    <w:rsid w:val="00027AF2"/>
    <w:rsid w:val="000302A7"/>
    <w:rsid w:val="0003419A"/>
    <w:rsid w:val="00045361"/>
    <w:rsid w:val="00050B6E"/>
    <w:rsid w:val="00054117"/>
    <w:rsid w:val="00054255"/>
    <w:rsid w:val="000776C1"/>
    <w:rsid w:val="00081408"/>
    <w:rsid w:val="00081A94"/>
    <w:rsid w:val="00090C45"/>
    <w:rsid w:val="00094DE4"/>
    <w:rsid w:val="000A6AFB"/>
    <w:rsid w:val="000B6EB0"/>
    <w:rsid w:val="000D4810"/>
    <w:rsid w:val="000E5C7C"/>
    <w:rsid w:val="001060D1"/>
    <w:rsid w:val="00126439"/>
    <w:rsid w:val="00127B1A"/>
    <w:rsid w:val="00142F58"/>
    <w:rsid w:val="00144823"/>
    <w:rsid w:val="00153BC5"/>
    <w:rsid w:val="00161D5B"/>
    <w:rsid w:val="00163F11"/>
    <w:rsid w:val="00166BA7"/>
    <w:rsid w:val="0017075D"/>
    <w:rsid w:val="00174557"/>
    <w:rsid w:val="001762C7"/>
    <w:rsid w:val="00196095"/>
    <w:rsid w:val="001F3768"/>
    <w:rsid w:val="001F3B04"/>
    <w:rsid w:val="001F64B5"/>
    <w:rsid w:val="001F7F70"/>
    <w:rsid w:val="002054FA"/>
    <w:rsid w:val="00207C0B"/>
    <w:rsid w:val="002112A2"/>
    <w:rsid w:val="00227867"/>
    <w:rsid w:val="00234159"/>
    <w:rsid w:val="00241526"/>
    <w:rsid w:val="002512B8"/>
    <w:rsid w:val="00252CC5"/>
    <w:rsid w:val="0026097F"/>
    <w:rsid w:val="00271E92"/>
    <w:rsid w:val="002B5618"/>
    <w:rsid w:val="002B6271"/>
    <w:rsid w:val="002C6985"/>
    <w:rsid w:val="002D1081"/>
    <w:rsid w:val="002D5FA7"/>
    <w:rsid w:val="002E235E"/>
    <w:rsid w:val="003018C3"/>
    <w:rsid w:val="00313C27"/>
    <w:rsid w:val="0032234C"/>
    <w:rsid w:val="00361DCD"/>
    <w:rsid w:val="00363D59"/>
    <w:rsid w:val="003A0C65"/>
    <w:rsid w:val="003A18C4"/>
    <w:rsid w:val="003A44F3"/>
    <w:rsid w:val="003C5D46"/>
    <w:rsid w:val="003D5DD8"/>
    <w:rsid w:val="00404AC0"/>
    <w:rsid w:val="004150A3"/>
    <w:rsid w:val="0042068F"/>
    <w:rsid w:val="0042128C"/>
    <w:rsid w:val="00426823"/>
    <w:rsid w:val="00441351"/>
    <w:rsid w:val="004635E0"/>
    <w:rsid w:val="004733E7"/>
    <w:rsid w:val="004A2981"/>
    <w:rsid w:val="004C506A"/>
    <w:rsid w:val="004F4891"/>
    <w:rsid w:val="004F5076"/>
    <w:rsid w:val="004F5DF5"/>
    <w:rsid w:val="005377E8"/>
    <w:rsid w:val="00554E53"/>
    <w:rsid w:val="005671C9"/>
    <w:rsid w:val="005856E3"/>
    <w:rsid w:val="005A463C"/>
    <w:rsid w:val="005B5E7A"/>
    <w:rsid w:val="005C2AB8"/>
    <w:rsid w:val="005C52F4"/>
    <w:rsid w:val="005D2F47"/>
    <w:rsid w:val="005D4F71"/>
    <w:rsid w:val="005F02F9"/>
    <w:rsid w:val="0060547B"/>
    <w:rsid w:val="006119AD"/>
    <w:rsid w:val="00636F54"/>
    <w:rsid w:val="00642E72"/>
    <w:rsid w:val="00644447"/>
    <w:rsid w:val="006508D0"/>
    <w:rsid w:val="0067066B"/>
    <w:rsid w:val="006A3228"/>
    <w:rsid w:val="006E17CD"/>
    <w:rsid w:val="006E5C5A"/>
    <w:rsid w:val="006E5EAA"/>
    <w:rsid w:val="006E757D"/>
    <w:rsid w:val="006F34C1"/>
    <w:rsid w:val="006F3C0A"/>
    <w:rsid w:val="00702BD0"/>
    <w:rsid w:val="00721661"/>
    <w:rsid w:val="00725B0B"/>
    <w:rsid w:val="00727853"/>
    <w:rsid w:val="007413FD"/>
    <w:rsid w:val="007649C8"/>
    <w:rsid w:val="00793A63"/>
    <w:rsid w:val="00797B53"/>
    <w:rsid w:val="007A510F"/>
    <w:rsid w:val="007B417A"/>
    <w:rsid w:val="007D4F3C"/>
    <w:rsid w:val="007D4F4F"/>
    <w:rsid w:val="007D6711"/>
    <w:rsid w:val="007F1A35"/>
    <w:rsid w:val="007F20BD"/>
    <w:rsid w:val="00821834"/>
    <w:rsid w:val="00821F8C"/>
    <w:rsid w:val="00822D13"/>
    <w:rsid w:val="008242F5"/>
    <w:rsid w:val="00836BF8"/>
    <w:rsid w:val="00867A9A"/>
    <w:rsid w:val="00880D1B"/>
    <w:rsid w:val="00887854"/>
    <w:rsid w:val="00890DA0"/>
    <w:rsid w:val="008949C6"/>
    <w:rsid w:val="008B338B"/>
    <w:rsid w:val="008D2D1E"/>
    <w:rsid w:val="008D62CF"/>
    <w:rsid w:val="008E4F27"/>
    <w:rsid w:val="009070E7"/>
    <w:rsid w:val="00911EC0"/>
    <w:rsid w:val="009401E1"/>
    <w:rsid w:val="00945CEA"/>
    <w:rsid w:val="00951B44"/>
    <w:rsid w:val="00951FBC"/>
    <w:rsid w:val="0097568E"/>
    <w:rsid w:val="0097733D"/>
    <w:rsid w:val="00994038"/>
    <w:rsid w:val="009B298B"/>
    <w:rsid w:val="009C5F13"/>
    <w:rsid w:val="009D0228"/>
    <w:rsid w:val="009D3CA1"/>
    <w:rsid w:val="009F554F"/>
    <w:rsid w:val="00A41C02"/>
    <w:rsid w:val="00A4701B"/>
    <w:rsid w:val="00A6212F"/>
    <w:rsid w:val="00A7180C"/>
    <w:rsid w:val="00AC1E57"/>
    <w:rsid w:val="00AC743F"/>
    <w:rsid w:val="00AD482B"/>
    <w:rsid w:val="00AD53A1"/>
    <w:rsid w:val="00AE22B3"/>
    <w:rsid w:val="00AE461C"/>
    <w:rsid w:val="00AE583E"/>
    <w:rsid w:val="00AE608B"/>
    <w:rsid w:val="00AF5105"/>
    <w:rsid w:val="00B00B0C"/>
    <w:rsid w:val="00B05467"/>
    <w:rsid w:val="00B06895"/>
    <w:rsid w:val="00B13C78"/>
    <w:rsid w:val="00B24AB3"/>
    <w:rsid w:val="00B32B87"/>
    <w:rsid w:val="00B356A7"/>
    <w:rsid w:val="00B62902"/>
    <w:rsid w:val="00B65CE5"/>
    <w:rsid w:val="00B83124"/>
    <w:rsid w:val="00B8337F"/>
    <w:rsid w:val="00BA6D5A"/>
    <w:rsid w:val="00BD718E"/>
    <w:rsid w:val="00BF682D"/>
    <w:rsid w:val="00C2708E"/>
    <w:rsid w:val="00C524F0"/>
    <w:rsid w:val="00C54640"/>
    <w:rsid w:val="00C65858"/>
    <w:rsid w:val="00CA3A26"/>
    <w:rsid w:val="00CA703A"/>
    <w:rsid w:val="00CB1014"/>
    <w:rsid w:val="00CB7D22"/>
    <w:rsid w:val="00CC6E8A"/>
    <w:rsid w:val="00CD4C79"/>
    <w:rsid w:val="00CE2A25"/>
    <w:rsid w:val="00CF4797"/>
    <w:rsid w:val="00CF6AD7"/>
    <w:rsid w:val="00D122AD"/>
    <w:rsid w:val="00D15626"/>
    <w:rsid w:val="00D5534B"/>
    <w:rsid w:val="00D80FE3"/>
    <w:rsid w:val="00D83EBC"/>
    <w:rsid w:val="00D923BE"/>
    <w:rsid w:val="00D937BA"/>
    <w:rsid w:val="00D9479F"/>
    <w:rsid w:val="00DA4EF8"/>
    <w:rsid w:val="00DA6506"/>
    <w:rsid w:val="00DC165E"/>
    <w:rsid w:val="00DF128D"/>
    <w:rsid w:val="00DF7ADB"/>
    <w:rsid w:val="00E059A9"/>
    <w:rsid w:val="00E101A6"/>
    <w:rsid w:val="00E3472C"/>
    <w:rsid w:val="00E476B2"/>
    <w:rsid w:val="00E47CFD"/>
    <w:rsid w:val="00E90DC1"/>
    <w:rsid w:val="00E92443"/>
    <w:rsid w:val="00E97754"/>
    <w:rsid w:val="00EB76AC"/>
    <w:rsid w:val="00EC120D"/>
    <w:rsid w:val="00EC671B"/>
    <w:rsid w:val="00EE2DC5"/>
    <w:rsid w:val="00EE7593"/>
    <w:rsid w:val="00F13F6B"/>
    <w:rsid w:val="00F36467"/>
    <w:rsid w:val="00F438C8"/>
    <w:rsid w:val="00F87E20"/>
    <w:rsid w:val="00FA124E"/>
    <w:rsid w:val="00FA33A8"/>
    <w:rsid w:val="00FB008C"/>
    <w:rsid w:val="00FB12E9"/>
    <w:rsid w:val="00FB4376"/>
    <w:rsid w:val="00FD515C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F5806"/>
  <w14:defaultImageDpi w14:val="32767"/>
  <w15:chartTrackingRefBased/>
  <w15:docId w15:val="{7DABA415-99F9-4F5E-BE3B-C4A5D53C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6"/>
    <w:lsdException w:name="heading 1" w:uiPriority="2" w:qFormat="1"/>
    <w:lsdException w:name="heading 2" w:semiHidden="1" w:uiPriority="3" w:unhideWhenUsed="1"/>
    <w:lsdException w:name="heading 3" w:semiHidden="1" w:uiPriority="9" w:unhideWhenUsed="1"/>
    <w:lsdException w:name="heading 4" w:uiPriority="9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6"/>
    <w:rsid w:val="001F3768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eading"/>
    <w:basedOn w:val="Heading2"/>
    <w:next w:val="Normal"/>
    <w:link w:val="Heading1Char"/>
    <w:uiPriority w:val="2"/>
    <w:qFormat/>
    <w:rsid w:val="00636F54"/>
    <w:pPr>
      <w:pBdr>
        <w:bottom w:val="dotted" w:sz="12" w:space="1" w:color="003E69" w:themeColor="accent1"/>
      </w:pBdr>
      <w:spacing w:before="400" w:after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rsid w:val="00702BD0"/>
    <w:pPr>
      <w:keepNext/>
      <w:keepLines/>
      <w:spacing w:before="240" w:after="60"/>
      <w:outlineLvl w:val="1"/>
    </w:pPr>
    <w:rPr>
      <w:rFonts w:eastAsia="Times New Roman"/>
      <w:color w:val="004976"/>
      <w:sz w:val="48"/>
      <w:szCs w:val="26"/>
    </w:rPr>
  </w:style>
  <w:style w:type="paragraph" w:styleId="Heading3">
    <w:name w:val="heading 3"/>
    <w:basedOn w:val="Sub-heading1"/>
    <w:next w:val="Normal"/>
    <w:link w:val="Heading3Char"/>
    <w:uiPriority w:val="22"/>
    <w:rsid w:val="00C54640"/>
    <w:pPr>
      <w:numPr>
        <w:ilvl w:val="2"/>
        <w:numId w:val="26"/>
      </w:numPr>
      <w:ind w:left="993" w:hanging="993"/>
      <w:outlineLvl w:val="2"/>
    </w:pPr>
  </w:style>
  <w:style w:type="paragraph" w:styleId="Heading4">
    <w:name w:val="heading 4"/>
    <w:basedOn w:val="Heading5"/>
    <w:next w:val="Normal"/>
    <w:link w:val="Heading4Char"/>
    <w:uiPriority w:val="28"/>
    <w:rsid w:val="00C54640"/>
    <w:pPr>
      <w:numPr>
        <w:ilvl w:val="3"/>
      </w:numPr>
      <w:ind w:left="993" w:hanging="993"/>
      <w:outlineLvl w:val="3"/>
    </w:pPr>
    <w:rPr>
      <w:sz w:val="28"/>
    </w:rPr>
  </w:style>
  <w:style w:type="paragraph" w:styleId="Heading5">
    <w:name w:val="heading 5"/>
    <w:basedOn w:val="Sub-heading2"/>
    <w:next w:val="Normal"/>
    <w:link w:val="Heading5Char"/>
    <w:uiPriority w:val="17"/>
    <w:rsid w:val="00C54640"/>
    <w:pPr>
      <w:numPr>
        <w:ilvl w:val="4"/>
        <w:numId w:val="26"/>
      </w:numPr>
      <w:ind w:left="1134" w:hanging="1134"/>
      <w:outlineLvl w:val="4"/>
    </w:pPr>
    <w:rPr>
      <w:sz w:val="22"/>
    </w:rPr>
  </w:style>
  <w:style w:type="paragraph" w:styleId="Heading6">
    <w:name w:val="heading 6"/>
    <w:basedOn w:val="Subsub-heading"/>
    <w:next w:val="Normal"/>
    <w:link w:val="Heading6Char"/>
    <w:uiPriority w:val="6"/>
    <w:rsid w:val="00B00B0C"/>
    <w:pPr>
      <w:numPr>
        <w:ilvl w:val="5"/>
        <w:numId w:val="26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80D1B"/>
    <w:pPr>
      <w:keepNext/>
      <w:keepLines/>
      <w:numPr>
        <w:ilvl w:val="6"/>
        <w:numId w:val="26"/>
      </w:numPr>
      <w:spacing w:before="40" w:after="0"/>
      <w:outlineLvl w:val="6"/>
    </w:pPr>
    <w:rPr>
      <w:rFonts w:eastAsia="Times New Roman"/>
      <w:i/>
      <w:iCs/>
      <w:color w:val="001E3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80D1B"/>
    <w:pPr>
      <w:keepNext/>
      <w:keepLines/>
      <w:numPr>
        <w:ilvl w:val="7"/>
        <w:numId w:val="26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80D1B"/>
    <w:pPr>
      <w:keepNext/>
      <w:keepLines/>
      <w:numPr>
        <w:ilvl w:val="8"/>
        <w:numId w:val="26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B3"/>
  </w:style>
  <w:style w:type="paragraph" w:styleId="Footer">
    <w:name w:val="footer"/>
    <w:basedOn w:val="Normal"/>
    <w:link w:val="Foot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B3"/>
  </w:style>
  <w:style w:type="character" w:customStyle="1" w:styleId="Heading1Char">
    <w:name w:val="Heading 1 Char"/>
    <w:aliases w:val="Heading Char"/>
    <w:link w:val="Heading1"/>
    <w:uiPriority w:val="2"/>
    <w:rsid w:val="00636F54"/>
    <w:rPr>
      <w:rFonts w:eastAsia="Times New Roman"/>
      <w:color w:val="004976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3"/>
    <w:rsid w:val="00702BD0"/>
    <w:rPr>
      <w:rFonts w:eastAsia="Times New Roman" w:cs="Times New Roman"/>
      <w:color w:val="004976"/>
      <w:sz w:val="48"/>
      <w:szCs w:val="26"/>
      <w:lang w:val="en-AU"/>
    </w:rPr>
  </w:style>
  <w:style w:type="character" w:customStyle="1" w:styleId="Heading3Char">
    <w:name w:val="Heading 3 Char"/>
    <w:link w:val="Heading3"/>
    <w:uiPriority w:val="22"/>
    <w:rsid w:val="00C54640"/>
    <w:rPr>
      <w:color w:val="229348"/>
      <w:sz w:val="36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"/>
    <w:qFormat/>
    <w:rsid w:val="002B5618"/>
    <w:pPr>
      <w:spacing w:after="160"/>
      <w:contextualSpacing/>
    </w:pPr>
    <w:rPr>
      <w:rFonts w:eastAsia="Times New Roman"/>
      <w:color w:val="003E69" w:themeColor="accent1"/>
      <w:spacing w:val="-10"/>
      <w:kern w:val="28"/>
      <w:sz w:val="64"/>
      <w:szCs w:val="64"/>
    </w:rPr>
  </w:style>
  <w:style w:type="character" w:customStyle="1" w:styleId="TitleChar">
    <w:name w:val="Title Char"/>
    <w:link w:val="Title"/>
    <w:uiPriority w:val="1"/>
    <w:rsid w:val="002B5618"/>
    <w:rPr>
      <w:rFonts w:eastAsia="Times New Roman"/>
      <w:color w:val="003E69" w:themeColor="accent1"/>
      <w:spacing w:val="-10"/>
      <w:kern w:val="28"/>
      <w:sz w:val="64"/>
      <w:szCs w:val="64"/>
      <w:lang w:eastAsia="en-US"/>
    </w:rPr>
  </w:style>
  <w:style w:type="character" w:styleId="SubtleEmphasis">
    <w:name w:val="Subtle Emphasis"/>
    <w:uiPriority w:val="19"/>
    <w:rsid w:val="00094DE4"/>
    <w:rPr>
      <w:rFonts w:ascii="Arial" w:hAnsi="Arial"/>
      <w:i/>
      <w:iCs/>
      <w:color w:val="auto"/>
      <w:sz w:val="22"/>
    </w:rPr>
  </w:style>
  <w:style w:type="character" w:styleId="BookTitle">
    <w:name w:val="Book Title"/>
    <w:uiPriority w:val="33"/>
    <w:rsid w:val="00094DE4"/>
    <w:rPr>
      <w:rFonts w:ascii="Arial" w:hAnsi="Arial"/>
      <w:b w:val="0"/>
      <w:bCs/>
      <w:i/>
      <w:iCs/>
      <w:color w:val="auto"/>
      <w:spacing w:val="5"/>
      <w:sz w:val="22"/>
    </w:rPr>
  </w:style>
  <w:style w:type="paragraph" w:customStyle="1" w:styleId="Sub-heading2">
    <w:name w:val="Sub-heading 2"/>
    <w:basedOn w:val="Normal"/>
    <w:link w:val="Sub-heading2Char"/>
    <w:uiPriority w:val="5"/>
    <w:qFormat/>
    <w:rsid w:val="00BF682D"/>
    <w:pPr>
      <w:spacing w:before="120"/>
      <w:outlineLvl w:val="2"/>
    </w:pPr>
    <w:rPr>
      <w:color w:val="78BE20"/>
      <w:sz w:val="24"/>
      <w:szCs w:val="20"/>
    </w:rPr>
  </w:style>
  <w:style w:type="character" w:customStyle="1" w:styleId="Sub-heading2Char">
    <w:name w:val="Sub-heading 2 Char"/>
    <w:link w:val="Sub-heading2"/>
    <w:uiPriority w:val="5"/>
    <w:rsid w:val="00BF682D"/>
    <w:rPr>
      <w:color w:val="78BE20"/>
      <w:sz w:val="24"/>
      <w:lang w:eastAsia="en-US"/>
    </w:rPr>
  </w:style>
  <w:style w:type="paragraph" w:customStyle="1" w:styleId="Sub-heading1">
    <w:name w:val="Sub-heading 1"/>
    <w:basedOn w:val="Normal"/>
    <w:link w:val="Sub-heading1Char"/>
    <w:uiPriority w:val="4"/>
    <w:qFormat/>
    <w:rsid w:val="00BF682D"/>
    <w:pPr>
      <w:spacing w:before="120"/>
      <w:outlineLvl w:val="1"/>
    </w:pPr>
    <w:rPr>
      <w:color w:val="0093B2"/>
      <w:sz w:val="28"/>
      <w:szCs w:val="28"/>
    </w:rPr>
  </w:style>
  <w:style w:type="character" w:customStyle="1" w:styleId="Sub-heading1Char">
    <w:name w:val="Sub-heading 1 Char"/>
    <w:link w:val="Sub-heading1"/>
    <w:uiPriority w:val="4"/>
    <w:rsid w:val="00BF682D"/>
    <w:rPr>
      <w:color w:val="0093B2"/>
      <w:sz w:val="28"/>
      <w:szCs w:val="28"/>
      <w:lang w:eastAsia="en-US"/>
    </w:rPr>
  </w:style>
  <w:style w:type="paragraph" w:styleId="ListParagraph">
    <w:name w:val="List Paragraph"/>
    <w:aliases w:val="Table Text"/>
    <w:basedOn w:val="BodyText"/>
    <w:link w:val="ListParagraphChar"/>
    <w:uiPriority w:val="34"/>
    <w:rsid w:val="00CF6AD7"/>
    <w:pPr>
      <w:spacing w:before="60" w:after="60" w:line="240" w:lineRule="auto"/>
    </w:pPr>
    <w:rPr>
      <w:rFonts w:cs="Arial"/>
      <w:bCs/>
    </w:rPr>
  </w:style>
  <w:style w:type="paragraph" w:customStyle="1" w:styleId="Subsub-heading">
    <w:name w:val="Sub sub-heading"/>
    <w:basedOn w:val="Normal"/>
    <w:next w:val="Normal"/>
    <w:link w:val="Subsub-headingChar"/>
    <w:uiPriority w:val="10"/>
    <w:rsid w:val="00094DE4"/>
    <w:rPr>
      <w:color w:val="229348"/>
      <w:sz w:val="28"/>
    </w:rPr>
  </w:style>
  <w:style w:type="character" w:customStyle="1" w:styleId="Subsub-headingChar">
    <w:name w:val="Sub sub-heading Char"/>
    <w:link w:val="Subsub-heading"/>
    <w:uiPriority w:val="10"/>
    <w:rsid w:val="00094DE4"/>
    <w:rPr>
      <w:color w:val="229348"/>
      <w:sz w:val="28"/>
      <w:lang w:val="en-AU"/>
    </w:rPr>
  </w:style>
  <w:style w:type="character" w:styleId="IntenseEmphasis">
    <w:name w:val="Intense Emphasis"/>
    <w:uiPriority w:val="21"/>
    <w:semiHidden/>
    <w:rsid w:val="00094DE4"/>
    <w:rPr>
      <w:rFonts w:ascii="Arial" w:hAnsi="Arial"/>
      <w:i/>
      <w:iCs/>
      <w:color w:val="auto"/>
      <w:sz w:val="22"/>
    </w:rPr>
  </w:style>
  <w:style w:type="table" w:styleId="TableGrid">
    <w:name w:val="Table Grid"/>
    <w:basedOn w:val="TableNormal"/>
    <w:uiPriority w:val="39"/>
    <w:rsid w:val="009D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3">
    <w:name w:val="Sub-heading 3"/>
    <w:basedOn w:val="BodyText"/>
    <w:link w:val="Sub-heading3Char"/>
    <w:uiPriority w:val="6"/>
    <w:qFormat/>
    <w:rsid w:val="00BF682D"/>
    <w:pPr>
      <w:spacing w:before="120" w:after="120"/>
      <w:outlineLvl w:val="3"/>
    </w:pPr>
    <w:rPr>
      <w:color w:val="ED8B00"/>
    </w:rPr>
  </w:style>
  <w:style w:type="character" w:customStyle="1" w:styleId="Sub-heading3Char">
    <w:name w:val="Sub-heading 3 Char"/>
    <w:link w:val="Sub-heading3"/>
    <w:uiPriority w:val="6"/>
    <w:rsid w:val="00BF682D"/>
    <w:rPr>
      <w:color w:val="ED8B00"/>
      <w:lang w:eastAsia="en-US"/>
    </w:rPr>
  </w:style>
  <w:style w:type="paragraph" w:styleId="NoSpacing">
    <w:name w:val="No Spacing"/>
    <w:uiPriority w:val="10"/>
    <w:rsid w:val="00081A94"/>
    <w:pPr>
      <w:spacing w:line="276" w:lineRule="auto"/>
    </w:pPr>
    <w:rPr>
      <w:sz w:val="22"/>
      <w:szCs w:val="22"/>
      <w:lang w:val="en-GB" w:eastAsia="en-US"/>
    </w:rPr>
  </w:style>
  <w:style w:type="paragraph" w:customStyle="1" w:styleId="Dotpoints">
    <w:name w:val="Dot points"/>
    <w:basedOn w:val="ListParagraph"/>
    <w:link w:val="DotpointsChar"/>
    <w:uiPriority w:val="7"/>
    <w:qFormat/>
    <w:rsid w:val="006A3228"/>
    <w:pPr>
      <w:numPr>
        <w:numId w:val="1"/>
      </w:numPr>
      <w:spacing w:before="0" w:after="120" w:line="276" w:lineRule="auto"/>
      <w:ind w:left="709" w:hanging="357"/>
    </w:pPr>
  </w:style>
  <w:style w:type="paragraph" w:customStyle="1" w:styleId="Sub-dotpoints">
    <w:name w:val="Sub-dot points"/>
    <w:basedOn w:val="Dotpoints"/>
    <w:link w:val="Sub-dotpointsChar"/>
    <w:uiPriority w:val="8"/>
    <w:qFormat/>
    <w:rsid w:val="006A3228"/>
    <w:pPr>
      <w:numPr>
        <w:ilvl w:val="1"/>
      </w:numPr>
      <w:ind w:left="1134" w:hanging="357"/>
    </w:pPr>
  </w:style>
  <w:style w:type="character" w:customStyle="1" w:styleId="ListParagraphChar">
    <w:name w:val="List Paragraph Char"/>
    <w:aliases w:val="Table Text Char"/>
    <w:link w:val="ListParagraph"/>
    <w:uiPriority w:val="34"/>
    <w:rsid w:val="00CF6AD7"/>
    <w:rPr>
      <w:rFonts w:cs="Arial"/>
      <w:bCs/>
      <w:lang w:val="en-AU"/>
    </w:rPr>
  </w:style>
  <w:style w:type="character" w:customStyle="1" w:styleId="DotpointsChar">
    <w:name w:val="Dot points Char"/>
    <w:link w:val="Dotpoints"/>
    <w:uiPriority w:val="7"/>
    <w:rsid w:val="006A3228"/>
    <w:rPr>
      <w:rFonts w:cs="Arial"/>
      <w:bCs/>
      <w:lang w:eastAsia="en-US"/>
    </w:rPr>
  </w:style>
  <w:style w:type="table" w:styleId="PlainTable2">
    <w:name w:val="Plain Table 2"/>
    <w:basedOn w:val="TableNormal"/>
    <w:uiPriority w:val="42"/>
    <w:rsid w:val="00B13C7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Sub-dotpointsChar">
    <w:name w:val="Sub-dot points Char"/>
    <w:link w:val="Sub-dotpoints"/>
    <w:uiPriority w:val="8"/>
    <w:rsid w:val="006A3228"/>
    <w:rPr>
      <w:rFonts w:cs="Arial"/>
      <w:bCs/>
      <w:lang w:eastAsia="en-US"/>
    </w:rPr>
  </w:style>
  <w:style w:type="table" w:styleId="GridTable4-Accent1">
    <w:name w:val="Grid Table 4 Accent 1"/>
    <w:basedOn w:val="TableNormal"/>
    <w:uiPriority w:val="49"/>
    <w:rsid w:val="00B13C78"/>
    <w:tblPr>
      <w:tblStyleRowBandSize w:val="1"/>
      <w:tblStyleColBandSize w:val="1"/>
      <w:tblBorders>
        <w:top w:val="single" w:sz="4" w:space="0" w:color="0C9AFF"/>
        <w:left w:val="single" w:sz="4" w:space="0" w:color="0C9AFF"/>
        <w:bottom w:val="single" w:sz="4" w:space="0" w:color="0C9AFF"/>
        <w:right w:val="single" w:sz="4" w:space="0" w:color="0C9AFF"/>
        <w:insideH w:val="single" w:sz="4" w:space="0" w:color="0C9AFF"/>
        <w:insideV w:val="single" w:sz="4" w:space="0" w:color="0C9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nil"/>
          <w:insideV w:val="nil"/>
        </w:tcBorders>
        <w:shd w:val="clear" w:color="auto" w:fill="003E69"/>
      </w:tcPr>
    </w:tblStylePr>
    <w:tblStylePr w:type="lastRow">
      <w:rPr>
        <w:b/>
        <w:bCs/>
      </w:rPr>
      <w:tblPr/>
      <w:tcPr>
        <w:tcBorders>
          <w:top w:val="double" w:sz="4" w:space="0" w:color="003E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DFF"/>
      </w:tcPr>
    </w:tblStylePr>
    <w:tblStylePr w:type="band1Horz">
      <w:tblPr/>
      <w:tcPr>
        <w:shd w:val="clear" w:color="auto" w:fill="AEDDFF"/>
      </w:tcPr>
    </w:tblStylePr>
  </w:style>
  <w:style w:type="table" w:styleId="GridTable4-Accent5">
    <w:name w:val="Grid Table 4 Accent 5"/>
    <w:aliases w:val="NQPHN"/>
    <w:basedOn w:val="TableNormal"/>
    <w:uiPriority w:val="49"/>
    <w:rsid w:val="003D5DD8"/>
    <w:tblPr>
      <w:tblStyleRowBandSize w:val="1"/>
      <w:tblStyleColBandSize w:val="1"/>
      <w:tblBorders>
        <w:top w:val="single" w:sz="4" w:space="0" w:color="FABD77"/>
        <w:left w:val="single" w:sz="4" w:space="0" w:color="FABD77"/>
        <w:bottom w:val="single" w:sz="4" w:space="0" w:color="FABD77"/>
        <w:right w:val="single" w:sz="4" w:space="0" w:color="FABD77"/>
        <w:insideH w:val="single" w:sz="4" w:space="0" w:color="FABD77"/>
        <w:insideV w:val="single" w:sz="4" w:space="0" w:color="FABD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nil"/>
          <w:insideV w:val="nil"/>
        </w:tcBorders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ghtShading">
    <w:name w:val="Light Shading"/>
    <w:basedOn w:val="TableNormal"/>
    <w:uiPriority w:val="60"/>
    <w:semiHidden/>
    <w:unhideWhenUsed/>
    <w:rsid w:val="00D553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4Char">
    <w:name w:val="Heading 4 Char"/>
    <w:link w:val="Heading4"/>
    <w:uiPriority w:val="28"/>
    <w:rsid w:val="00C54640"/>
    <w:rPr>
      <w:color w:val="229348"/>
      <w:sz w:val="28"/>
      <w:lang w:val="en-AU"/>
    </w:rPr>
  </w:style>
  <w:style w:type="character" w:customStyle="1" w:styleId="Heading5Char">
    <w:name w:val="Heading 5 Char"/>
    <w:link w:val="Heading5"/>
    <w:uiPriority w:val="17"/>
    <w:rsid w:val="00C54640"/>
    <w:rPr>
      <w:color w:val="229348"/>
      <w:lang w:val="en-AU"/>
    </w:rPr>
  </w:style>
  <w:style w:type="character" w:customStyle="1" w:styleId="Heading6Char">
    <w:name w:val="Heading 6 Char"/>
    <w:link w:val="Heading6"/>
    <w:uiPriority w:val="6"/>
    <w:rsid w:val="00B00B0C"/>
    <w:rPr>
      <w:color w:val="229348"/>
      <w:sz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3472C"/>
    <w:pPr>
      <w:spacing w:after="100"/>
      <w:ind w:left="220"/>
    </w:pPr>
  </w:style>
  <w:style w:type="character" w:styleId="Hyperlink">
    <w:name w:val="Hyperlink"/>
    <w:uiPriority w:val="99"/>
    <w:unhideWhenUsed/>
    <w:rsid w:val="00E3472C"/>
    <w:rPr>
      <w:color w:val="00A2C5"/>
      <w:u w:val="single"/>
    </w:rPr>
  </w:style>
  <w:style w:type="paragraph" w:styleId="TOCHeading">
    <w:name w:val="TOC Heading"/>
    <w:aliases w:val="Table Header"/>
    <w:basedOn w:val="Normal"/>
    <w:next w:val="BodyText"/>
    <w:link w:val="TOCHeadingChar"/>
    <w:uiPriority w:val="39"/>
    <w:unhideWhenUsed/>
    <w:rsid w:val="00BD718E"/>
    <w:pPr>
      <w:spacing w:before="60" w:after="60"/>
    </w:pPr>
    <w:rPr>
      <w:rFonts w:cs="Arial"/>
      <w:color w:val="FFFFFF"/>
    </w:rPr>
  </w:style>
  <w:style w:type="paragraph" w:styleId="TOC1">
    <w:name w:val="toc 1"/>
    <w:basedOn w:val="Normal"/>
    <w:next w:val="Normal"/>
    <w:autoRedefine/>
    <w:uiPriority w:val="39"/>
    <w:unhideWhenUsed/>
    <w:rsid w:val="00E3472C"/>
    <w:pPr>
      <w:spacing w:after="100"/>
    </w:pPr>
  </w:style>
  <w:style w:type="paragraph" w:styleId="BodyText">
    <w:name w:val="Body Text"/>
    <w:basedOn w:val="Normal"/>
    <w:link w:val="BodyTextChar"/>
    <w:qFormat/>
    <w:rsid w:val="00793A63"/>
    <w:pPr>
      <w:spacing w:after="200"/>
    </w:pPr>
    <w:rPr>
      <w:sz w:val="20"/>
      <w:szCs w:val="20"/>
    </w:rPr>
  </w:style>
  <w:style w:type="character" w:customStyle="1" w:styleId="BodyTextChar">
    <w:name w:val="Body Text Char"/>
    <w:link w:val="BodyText"/>
    <w:rsid w:val="00793A63"/>
    <w:rPr>
      <w:lang w:eastAsia="en-US"/>
    </w:rPr>
  </w:style>
  <w:style w:type="paragraph" w:customStyle="1" w:styleId="1">
    <w:name w:val="# 1"/>
    <w:basedOn w:val="Heading1"/>
    <w:next w:val="BodyText"/>
    <w:uiPriority w:val="36"/>
    <w:rsid w:val="0042068F"/>
    <w:pPr>
      <w:ind w:left="567" w:hanging="567"/>
    </w:pPr>
  </w:style>
  <w:style w:type="paragraph" w:customStyle="1" w:styleId="2">
    <w:name w:val="# 2"/>
    <w:basedOn w:val="Heading2"/>
    <w:next w:val="BodyText"/>
    <w:uiPriority w:val="36"/>
    <w:rsid w:val="0042068F"/>
  </w:style>
  <w:style w:type="character" w:customStyle="1" w:styleId="Heading7Char">
    <w:name w:val="Heading 7 Char"/>
    <w:link w:val="Heading7"/>
    <w:uiPriority w:val="9"/>
    <w:semiHidden/>
    <w:rsid w:val="00880D1B"/>
    <w:rPr>
      <w:rFonts w:ascii="Arial" w:eastAsia="Times New Roman" w:hAnsi="Arial" w:cs="Times New Roman"/>
      <w:i/>
      <w:iCs/>
      <w:color w:val="001E34"/>
      <w:lang w:val="en-AU"/>
    </w:rPr>
  </w:style>
  <w:style w:type="character" w:customStyle="1" w:styleId="Heading8Char">
    <w:name w:val="Heading 8 Char"/>
    <w:link w:val="Heading8"/>
    <w:uiPriority w:val="9"/>
    <w:semiHidden/>
    <w:rsid w:val="00880D1B"/>
    <w:rPr>
      <w:rFonts w:ascii="Arial" w:eastAsia="Times New Roman" w:hAnsi="Arial" w:cs="Times New Roman"/>
      <w:color w:val="272727"/>
      <w:sz w:val="21"/>
      <w:szCs w:val="21"/>
      <w:lang w:val="en-AU"/>
    </w:rPr>
  </w:style>
  <w:style w:type="character" w:customStyle="1" w:styleId="Heading9Char">
    <w:name w:val="Heading 9 Char"/>
    <w:link w:val="Heading9"/>
    <w:uiPriority w:val="9"/>
    <w:semiHidden/>
    <w:rsid w:val="00880D1B"/>
    <w:rPr>
      <w:rFonts w:ascii="Arial" w:eastAsia="Times New Roman" w:hAnsi="Arial" w:cs="Times New Roman"/>
      <w:i/>
      <w:iCs/>
      <w:color w:val="272727"/>
      <w:sz w:val="21"/>
      <w:szCs w:val="21"/>
      <w:lang w:val="en-AU"/>
    </w:rPr>
  </w:style>
  <w:style w:type="paragraph" w:customStyle="1" w:styleId="3">
    <w:name w:val="# 3"/>
    <w:basedOn w:val="Heading3"/>
    <w:uiPriority w:val="36"/>
    <w:rsid w:val="0042068F"/>
    <w:pPr>
      <w:spacing w:after="240"/>
    </w:pPr>
  </w:style>
  <w:style w:type="table" w:customStyle="1" w:styleId="NQPHNtable-darkblue">
    <w:name w:val="NQPHN table-dark blu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3E69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D5B"/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</w:tblBorders>
    </w:tblPr>
    <w:tblStylePr w:type="firstRow">
      <w:rPr>
        <w:b/>
        <w:bCs/>
        <w:color w:val="FFFFFF"/>
      </w:rPr>
      <w:tblPr/>
      <w:tcPr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21E"/>
          <w:right w:val="single" w:sz="4" w:space="0" w:color="F7921E"/>
        </w:tcBorders>
      </w:tcPr>
    </w:tblStylePr>
    <w:tblStylePr w:type="band1Horz">
      <w:tblPr/>
      <w:tcPr>
        <w:tcBorders>
          <w:top w:val="single" w:sz="4" w:space="0" w:color="F7921E"/>
          <w:bottom w:val="single" w:sz="4" w:space="0" w:color="F792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lightblue">
    <w:name w:val="NQPHN table-light blue"/>
    <w:basedOn w:val="TableTheme"/>
    <w:uiPriority w:val="99"/>
    <w:rsid w:val="006E17CD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shd w:val="clear" w:color="auto" w:fill="0093B2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A2C5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green">
    <w:name w:val="NQPHN table-green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61BB46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orange">
    <w:name w:val="NQPHN table-orang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ED8B00"/>
        <w:left w:val="single" w:sz="4" w:space="0" w:color="ED8B00"/>
        <w:bottom w:val="single" w:sz="4" w:space="0" w:color="ED8B00"/>
        <w:right w:val="single" w:sz="4" w:space="0" w:color="ED8B00"/>
        <w:insideH w:val="single" w:sz="4" w:space="0" w:color="ED8B00"/>
        <w:insideV w:val="single" w:sz="4" w:space="0" w:color="ED8B00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F7921E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darkblue2">
    <w:name w:val="NQPHN table-dark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FFFFFF"/>
        </w:tcBorders>
        <w:shd w:val="clear" w:color="auto" w:fill="003E69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shd w:val="clear" w:color="auto" w:fill="003E69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3E69"/>
      </w:tcPr>
    </w:tblStylePr>
  </w:style>
  <w:style w:type="table" w:customStyle="1" w:styleId="NQPHNtable-orange2">
    <w:name w:val="NQPHN table-orang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  <w:insideH w:val="single" w:sz="4" w:space="0" w:color="F7921E"/>
        <w:insideV w:val="single" w:sz="4" w:space="0" w:color="F7921E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FFFFF"/>
        </w:tcBorders>
        <w:shd w:val="clear" w:color="auto" w:fill="F7921E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F7921E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F7921E"/>
      </w:tcPr>
    </w:tblStylePr>
  </w:style>
  <w:style w:type="table" w:customStyle="1" w:styleId="NQPHNtable-lightblue2">
    <w:name w:val="NQPHN table-light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FFFFFF"/>
          <w:insideV w:val="nil"/>
        </w:tcBorders>
        <w:shd w:val="clear" w:color="auto" w:fill="00A2C5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00A2C5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A2C5"/>
      </w:tcPr>
    </w:tblStylePr>
  </w:style>
  <w:style w:type="table" w:customStyle="1" w:styleId="NQPHNtable-green2">
    <w:name w:val="NQPHN table-green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FFFFFF"/>
          <w:insideV w:val="single" w:sz="4" w:space="0" w:color="FFFFFF"/>
        </w:tcBorders>
        <w:shd w:val="clear" w:color="auto" w:fill="61BB46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61BB46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61BB46"/>
      </w:tcPr>
    </w:tblStylePr>
  </w:style>
  <w:style w:type="table" w:styleId="TableTheme">
    <w:name w:val="Table Theme"/>
    <w:basedOn w:val="TableNormal"/>
    <w:uiPriority w:val="99"/>
    <w:semiHidden/>
    <w:unhideWhenUsed/>
    <w:rsid w:val="00B0689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5D4F71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7C"/>
    <w:rPr>
      <w:rFonts w:ascii="Segoe UI" w:hAnsi="Segoe UI" w:cs="Segoe UI"/>
      <w:sz w:val="18"/>
      <w:szCs w:val="18"/>
      <w:lang w:eastAsia="en-US"/>
    </w:rPr>
  </w:style>
  <w:style w:type="paragraph" w:customStyle="1" w:styleId="Tableheader">
    <w:name w:val="Table header"/>
    <w:basedOn w:val="TOCHeading"/>
    <w:link w:val="TableheaderChar"/>
    <w:uiPriority w:val="36"/>
    <w:qFormat/>
    <w:rsid w:val="001F64B5"/>
    <w:rPr>
      <w:sz w:val="18"/>
      <w:szCs w:val="20"/>
    </w:rPr>
  </w:style>
  <w:style w:type="paragraph" w:customStyle="1" w:styleId="Tablebodytext">
    <w:name w:val="Table body text"/>
    <w:basedOn w:val="TOCHeading"/>
    <w:link w:val="TablebodytextChar"/>
    <w:uiPriority w:val="36"/>
    <w:qFormat/>
    <w:rsid w:val="001F64B5"/>
    <w:rPr>
      <w:bCs/>
      <w:color w:val="auto"/>
      <w:sz w:val="18"/>
      <w:szCs w:val="18"/>
    </w:rPr>
  </w:style>
  <w:style w:type="character" w:customStyle="1" w:styleId="TOCHeadingChar">
    <w:name w:val="TOC Heading Char"/>
    <w:aliases w:val="Table Header Char"/>
    <w:basedOn w:val="DefaultParagraphFont"/>
    <w:link w:val="TOCHeading"/>
    <w:uiPriority w:val="39"/>
    <w:rsid w:val="00793A63"/>
    <w:rPr>
      <w:rFonts w:cs="Arial"/>
      <w:color w:val="FFFFFF"/>
      <w:sz w:val="22"/>
      <w:szCs w:val="22"/>
      <w:lang w:eastAsia="en-US"/>
    </w:rPr>
  </w:style>
  <w:style w:type="character" w:customStyle="1" w:styleId="TableheaderChar">
    <w:name w:val="Table header Char"/>
    <w:basedOn w:val="TOCHeadingChar"/>
    <w:link w:val="Tableheader"/>
    <w:uiPriority w:val="36"/>
    <w:rsid w:val="001F64B5"/>
    <w:rPr>
      <w:rFonts w:cs="Arial"/>
      <w:color w:val="FFFFFF"/>
      <w:sz w:val="18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01069A"/>
    <w:pPr>
      <w:spacing w:after="100"/>
      <w:ind w:left="660"/>
    </w:pPr>
  </w:style>
  <w:style w:type="character" w:customStyle="1" w:styleId="TablebodytextChar">
    <w:name w:val="Table body text Char"/>
    <w:basedOn w:val="TOCHeadingChar"/>
    <w:link w:val="Tablebodytext"/>
    <w:uiPriority w:val="36"/>
    <w:rsid w:val="001F64B5"/>
    <w:rPr>
      <w:rFonts w:cs="Arial"/>
      <w:bCs/>
      <w:color w:val="FFFFFF"/>
      <w:sz w:val="18"/>
      <w:szCs w:val="18"/>
      <w:lang w:eastAsia="en-US"/>
    </w:rPr>
  </w:style>
  <w:style w:type="paragraph" w:customStyle="1" w:styleId="Titlewhite">
    <w:name w:val="Title (white)"/>
    <w:basedOn w:val="Title"/>
    <w:link w:val="TitlewhiteChar"/>
    <w:uiPriority w:val="36"/>
    <w:qFormat/>
    <w:rsid w:val="00CA703A"/>
    <w:rPr>
      <w:color w:val="FFFFFF" w:themeColor="background1"/>
    </w:rPr>
  </w:style>
  <w:style w:type="character" w:customStyle="1" w:styleId="TitlewhiteChar">
    <w:name w:val="Title (white) Char"/>
    <w:basedOn w:val="TitleChar"/>
    <w:link w:val="Titlewhite"/>
    <w:uiPriority w:val="36"/>
    <w:rsid w:val="00CA703A"/>
    <w:rPr>
      <w:rFonts w:eastAsia="Times New Roman"/>
      <w:color w:val="FFFFFF" w:themeColor="background1"/>
      <w:spacing w:val="-10"/>
      <w:kern w:val="28"/>
      <w:sz w:val="64"/>
      <w:szCs w:val="6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QPHN-FS\Shares\022%20Office%20Templates\Word\Generic-(landscape)-A4-template-v1.dotx" TargetMode="External"/></Relationships>
</file>

<file path=word/theme/theme1.xml><?xml version="1.0" encoding="utf-8"?>
<a:theme xmlns:a="http://schemas.openxmlformats.org/drawingml/2006/main" name="Office Theme">
  <a:themeElements>
    <a:clrScheme name="NQPHN colours">
      <a:dk1>
        <a:srgbClr val="000000"/>
      </a:dk1>
      <a:lt1>
        <a:srgbClr val="FFFFFF"/>
      </a:lt1>
      <a:dk2>
        <a:srgbClr val="666666"/>
      </a:dk2>
      <a:lt2>
        <a:srgbClr val="000000"/>
      </a:lt2>
      <a:accent1>
        <a:srgbClr val="003E69"/>
      </a:accent1>
      <a:accent2>
        <a:srgbClr val="00A2C5"/>
      </a:accent2>
      <a:accent3>
        <a:srgbClr val="059349"/>
      </a:accent3>
      <a:accent4>
        <a:srgbClr val="61BB46"/>
      </a:accent4>
      <a:accent5>
        <a:srgbClr val="F7921E"/>
      </a:accent5>
      <a:accent6>
        <a:srgbClr val="FDB714"/>
      </a:accent6>
      <a:hlink>
        <a:srgbClr val="00A2C5"/>
      </a:hlink>
      <a:folHlink>
        <a:srgbClr val="003E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DCE682961E14AB37D6813148D79D0" ma:contentTypeVersion="17" ma:contentTypeDescription="Create a new document." ma:contentTypeScope="" ma:versionID="aed42e76376f50df4f569340cb3fd39a">
  <xsd:schema xmlns:xsd="http://www.w3.org/2001/XMLSchema" xmlns:xs="http://www.w3.org/2001/XMLSchema" xmlns:p="http://schemas.microsoft.com/office/2006/metadata/properties" xmlns:ns2="255df267-bfa4-46e6-9370-877437d731d0" xmlns:ns3="b35e3132-e28b-4332-8888-7c3cfc1978d6" targetNamespace="http://schemas.microsoft.com/office/2006/metadata/properties" ma:root="true" ma:fieldsID="7620563bc9fd36e15a43dc376632448c" ns2:_="" ns3:_="">
    <xsd:import namespace="255df267-bfa4-46e6-9370-877437d731d0"/>
    <xsd:import namespace="b35e3132-e28b-4332-8888-7c3cfc197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f267-bfa4-46e6-9370-877437d73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2363a1-9385-4e7e-94c4-19833e1a0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3132-e28b-4332-8888-7c3cfc197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7111b-9741-4243-ae5e-200df105309e}" ma:internalName="TaxCatchAll" ma:showField="CatchAllData" ma:web="b35e3132-e28b-4332-8888-7c3cfc197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df267-bfa4-46e6-9370-877437d731d0">
      <Terms xmlns="http://schemas.microsoft.com/office/infopath/2007/PartnerControls"/>
    </lcf76f155ced4ddcb4097134ff3c332f>
    <TaxCatchAll xmlns="b35e3132-e28b-4332-8888-7c3cfc1978d6" xsi:nil="true"/>
  </documentManagement>
</p:properties>
</file>

<file path=customXml/itemProps1.xml><?xml version="1.0" encoding="utf-8"?>
<ds:datastoreItem xmlns:ds="http://schemas.openxmlformats.org/officeDocument/2006/customXml" ds:itemID="{610445CE-7935-433F-B71F-315F84385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DCB1B-1A0A-47FA-B0DD-FC40786A54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53995-FCD6-409C-8A96-40F1CB7B5D4B}"/>
</file>

<file path=customXml/itemProps4.xml><?xml version="1.0" encoding="utf-8"?>
<ds:datastoreItem xmlns:ds="http://schemas.openxmlformats.org/officeDocument/2006/customXml" ds:itemID="{BB3946E8-003D-47C2-AC75-0EFAE6CDA19B}">
  <ds:schemaRefs>
    <ds:schemaRef ds:uri="http://schemas.microsoft.com/office/2006/metadata/properties"/>
    <ds:schemaRef ds:uri="http://schemas.microsoft.com/office/infopath/2007/PartnerControls"/>
    <ds:schemaRef ds:uri="76724916-044d-454c-9445-b54b077c4b53"/>
    <ds:schemaRef ds:uri="df645a29-1173-492a-8447-f4bcd0d51f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Generic-(landscape)-A4-template-v1</Template>
  <TotalTime>10</TotalTime>
  <Pages>2</Pages>
  <Words>86</Words>
  <Characters>422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(landscape)-template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(landscape)-template</dc:title>
  <dc:subject/>
  <dc:creator>Caroleena Lanza</dc:creator>
  <cp:keywords>IMS</cp:keywords>
  <dc:description/>
  <cp:lastModifiedBy>Caroleena Lanza</cp:lastModifiedBy>
  <cp:revision>9</cp:revision>
  <dcterms:created xsi:type="dcterms:W3CDTF">2025-03-07T05:04:00Z</dcterms:created>
  <dcterms:modified xsi:type="dcterms:W3CDTF">2025-03-07T05:12:00Z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0x010100669DCE682961E14AB37D6813148D79D0</vt:lpwstr>
  </property>
  <property fmtid="{D5CDD505-2E9C-101B-9397-08002B2CF9AE}" pid="3" name="_dlc_policyId">
    <vt:lpwstr>/resources/Quality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id="Microsoft.Office.RecordsManagement.PolicyFeatures.Expiration.Formula.BuiltIn"&gt;&lt;number&gt;0&lt;/number&gt;&lt;property&gt;Created&lt;/property&gt;&lt;propertyId&gt;8c06beca-0777-48f7-91c7-6da68bc07b69&lt;/propertyId&gt;&lt;period&gt;days&lt;/period&gt;&lt;/formula&gt;</vt:lpwstr>
  </property>
  <property fmtid="{D5CDD505-2E9C-101B-9397-08002B2CF9AE}" pid="5" name="Internal">
    <vt:bool>true</vt:bool>
  </property>
  <property fmtid="{D5CDD505-2E9C-101B-9397-08002B2CF9AE}" pid="6" name="WorkflowChangePath">
    <vt:lpwstr>69cd4e09-3f6c-4274-b5a5-859e6191b0aa,17;69cd4e09-3f6c-4274-b5a5-859e6191b0aa,17;</vt:lpwstr>
  </property>
  <property fmtid="{D5CDD505-2E9C-101B-9397-08002B2CF9AE}" pid="7" name="GrammarlyDocumentId">
    <vt:lpwstr>2e3393de-b567-4090-a2b0-b84cd2178f94</vt:lpwstr>
  </property>
</Properties>
</file>